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D1D07" w14:textId="77777777" w:rsidR="0071107E" w:rsidRDefault="0071107E" w:rsidP="0071107E">
      <w:r>
        <w:t>DATE</w:t>
      </w:r>
    </w:p>
    <w:p w14:paraId="2C4F8AA8" w14:textId="77777777" w:rsidR="0071107E" w:rsidRDefault="0071107E" w:rsidP="0071107E"/>
    <w:p w14:paraId="02872547" w14:textId="77777777" w:rsidR="0071107E" w:rsidRDefault="0071107E" w:rsidP="0071107E">
      <w:r>
        <w:t>Ohio State Rep. or Senator NAME</w:t>
      </w:r>
    </w:p>
    <w:p w14:paraId="15ADCAE5" w14:textId="77777777" w:rsidR="0071107E" w:rsidRDefault="0071107E" w:rsidP="0071107E">
      <w:r>
        <w:t>Address</w:t>
      </w:r>
    </w:p>
    <w:p w14:paraId="474D6C37" w14:textId="77777777" w:rsidR="0071107E" w:rsidRDefault="0071107E" w:rsidP="0071107E">
      <w:r>
        <w:t>Address</w:t>
      </w:r>
    </w:p>
    <w:p w14:paraId="003D4D3B" w14:textId="77777777" w:rsidR="0071107E" w:rsidRDefault="0071107E" w:rsidP="0071107E"/>
    <w:p w14:paraId="4AC87C57" w14:textId="77777777" w:rsidR="0071107E" w:rsidRDefault="0071107E" w:rsidP="0071107E">
      <w:r>
        <w:t>Dear Rep. or Sen. ____________:</w:t>
      </w:r>
    </w:p>
    <w:p w14:paraId="7AB5AFE7" w14:textId="08570062" w:rsidR="00463CC4" w:rsidRDefault="00463CC4"/>
    <w:p w14:paraId="0CB66B3F" w14:textId="5140F7B9" w:rsidR="0071107E" w:rsidRDefault="0071107E">
      <w:r>
        <w:t>I have been told that the Ohio Dept. of Natural Resources has been testing the wastewater brine from conventional and horizontal oil and gas wells for radioactivity. It was reported at the Ohio Farmers Union Annual Convention that their results show high levels of radium-226 and radium-228, but cancer-causing agents.</w:t>
      </w:r>
    </w:p>
    <w:p w14:paraId="446C5E28" w14:textId="0C64F83B" w:rsidR="0071107E" w:rsidRDefault="0071107E"/>
    <w:p w14:paraId="18939ECA" w14:textId="76CA7A85" w:rsidR="0071107E" w:rsidRDefault="0071107E">
      <w:r>
        <w:t>Our discussion at the convention centered on the practice by some state or local road officials allowing fracking or drilling brine to be used to treat roadways during the winter. OFU has set as one of its policy priorities for 2020 to expose this practice and request that the state ban the practice for obvious reasons.</w:t>
      </w:r>
    </w:p>
    <w:p w14:paraId="50CB2F6F" w14:textId="1DE79D8D" w:rsidR="0071107E" w:rsidRDefault="0071107E"/>
    <w:p w14:paraId="5993F719" w14:textId="376202F2" w:rsidR="0071107E" w:rsidRDefault="0071107E">
      <w:r>
        <w:t>I would like to know what you understand about this issue and would you support OFU’s efforts to stop spreading this pollution around Ohio’s highways and byways where it will eventually end up in our groundwater?</w:t>
      </w:r>
    </w:p>
    <w:p w14:paraId="4617E278" w14:textId="1D57E64B" w:rsidR="0071107E" w:rsidRDefault="0071107E"/>
    <w:p w14:paraId="502A96C6" w14:textId="03B932B2" w:rsidR="0071107E" w:rsidRDefault="0071107E">
      <w:r>
        <w:t>Thank you for your time and attention to my concern, I look forward to your reply.</w:t>
      </w:r>
    </w:p>
    <w:p w14:paraId="72DA81AC" w14:textId="43AD875D" w:rsidR="0071107E" w:rsidRDefault="0071107E"/>
    <w:p w14:paraId="732ED991" w14:textId="48E952DE" w:rsidR="0071107E" w:rsidRDefault="0071107E">
      <w:r>
        <w:t>Sincerely,</w:t>
      </w:r>
    </w:p>
    <w:p w14:paraId="0C41854F" w14:textId="48A3D794" w:rsidR="0071107E" w:rsidRDefault="0071107E"/>
    <w:p w14:paraId="5092253A" w14:textId="77777777" w:rsidR="0071107E" w:rsidRDefault="0071107E"/>
    <w:sectPr w:rsidR="0071107E" w:rsidSect="008E6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07E"/>
    <w:rsid w:val="00463CC4"/>
    <w:rsid w:val="0071107E"/>
    <w:rsid w:val="008E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32E077"/>
  <w15:chartTrackingRefBased/>
  <w15:docId w15:val="{F2947687-C1C5-554A-9FEE-52468E0A8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1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Sylvester</dc:creator>
  <cp:keywords/>
  <dc:description/>
  <cp:lastModifiedBy>Ron Sylvester</cp:lastModifiedBy>
  <cp:revision>1</cp:revision>
  <dcterms:created xsi:type="dcterms:W3CDTF">2020-03-26T17:11:00Z</dcterms:created>
  <dcterms:modified xsi:type="dcterms:W3CDTF">2020-03-26T17:19:00Z</dcterms:modified>
</cp:coreProperties>
</file>